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0C" w:rsidRPr="000867CE" w:rsidRDefault="00F9120C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0867C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№ 15</w:t>
      </w:r>
    </w:p>
    <w:p w:rsidR="00F9120C" w:rsidRDefault="00F9120C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EB164F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EB164F" w:rsidRPr="000867CE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F9120C" w:rsidRPr="000867CE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Default="00F9120C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>ЦЕНОВО ПРЕДЛОЖЕНИЕ</w:t>
      </w:r>
    </w:p>
    <w:p w:rsidR="00EB164F" w:rsidRPr="000867CE" w:rsidRDefault="00EB164F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spacing w:line="360" w:lineRule="auto"/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0867C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F9120C" w:rsidRPr="000867CE" w:rsidRDefault="00F9120C" w:rsidP="00F9120C">
      <w:pPr>
        <w:spacing w:line="360" w:lineRule="auto"/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i/>
          <w:sz w:val="22"/>
          <w:szCs w:val="22"/>
          <w:lang w:val="bg-BG"/>
        </w:rPr>
        <w:t>„МОНИТОРИНГ НА ХВОСТОХРАНИЛИЩЕ „МЕДЕТ”</w:t>
      </w:r>
    </w:p>
    <w:p w:rsidR="00F9120C" w:rsidRPr="000867CE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EB164F" w:rsidRPr="000867CE" w:rsidRDefault="00EB164F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F9120C" w:rsidRPr="000867CE" w:rsidRDefault="00F9120C" w:rsidP="00F9120C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Булстат / ЕИК: ________________________, </w:t>
      </w: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08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>УВАЖАЕМИ ……………………….,</w:t>
      </w:r>
    </w:p>
    <w:p w:rsidR="00F9120C" w:rsidRPr="000867CE" w:rsidRDefault="00F9120C" w:rsidP="00F9120C">
      <w:pPr>
        <w:tabs>
          <w:tab w:val="left" w:pos="-720"/>
        </w:tabs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С настоящото поемаме ангажимент да изпълним предмета на поръчката в съответствие с изискванията Ви, заложени в “Техническата спецификация” на настоящата поръчка.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_________________ лева без ДДС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____________________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цифром и словом стойността в лева без ДДС)</w:t>
      </w: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Pr="000867CE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Съответно    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_________________ лева </w:t>
      </w:r>
      <w:r>
        <w:rPr>
          <w:rFonts w:ascii="Tahoma" w:hAnsi="Tahoma" w:cs="Tahoma"/>
          <w:sz w:val="22"/>
          <w:szCs w:val="22"/>
          <w:lang w:val="bg-BG"/>
        </w:rPr>
        <w:t>с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ДДС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____________________________________________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</w:t>
      </w:r>
      <w:r>
        <w:rPr>
          <w:rFonts w:ascii="Tahoma" w:hAnsi="Tahoma" w:cs="Tahoma"/>
          <w:i/>
          <w:sz w:val="22"/>
          <w:szCs w:val="22"/>
          <w:lang w:val="bg-BG"/>
        </w:rPr>
        <w:t>м и словом стойността в лева с</w:t>
      </w:r>
      <w:r w:rsidRPr="000867CE">
        <w:rPr>
          <w:rFonts w:ascii="Tahoma" w:hAnsi="Tahoma" w:cs="Tahoma"/>
          <w:i/>
          <w:sz w:val="22"/>
          <w:szCs w:val="22"/>
          <w:lang w:val="bg-BG"/>
        </w:rPr>
        <w:t xml:space="preserve"> ДДС)</w:t>
      </w:r>
    </w:p>
    <w:p w:rsidR="000867CE" w:rsidRPr="000867CE" w:rsidRDefault="000867CE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Посочената цена е крайна и включва всички разходи по изпълнение на предмета на поръчката.</w:t>
      </w:r>
    </w:p>
    <w:p w:rsidR="00C91545" w:rsidRPr="000867CE" w:rsidRDefault="00F9120C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Цената е формирана по 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начин, посочен в Количествено-стойностната сметка съгласно образеца в Приложение № 13А, представена в Плик № 3 с ценовото предложение.</w:t>
      </w:r>
    </w:p>
    <w:p w:rsidR="00C91545" w:rsidRPr="000867CE" w:rsidRDefault="00C91545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Приемаме да се считаме обвързани от задълженията и условията, поети с офертата ни до изтичане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на ……… календарни дни (не по–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малко от </w:t>
      </w:r>
      <w:r w:rsidRPr="000867CE">
        <w:rPr>
          <w:rFonts w:ascii="Tahoma" w:hAnsi="Tahoma" w:cs="Tahoma"/>
          <w:b/>
          <w:sz w:val="22"/>
          <w:szCs w:val="22"/>
          <w:lang w:val="bg-BG"/>
        </w:rPr>
        <w:t>180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календарни дни, включително) от крайния срок за получаване на офертите.</w:t>
      </w:r>
    </w:p>
    <w:p w:rsidR="00F9120C" w:rsidRPr="00EB164F" w:rsidRDefault="00C91545" w:rsidP="00EB164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 xml:space="preserve">Гарантираме, че сме в състояние да изпълним качествено поръчката в пълно съответствие с </w:t>
      </w:r>
      <w:r w:rsidRPr="000867CE">
        <w:rPr>
          <w:rFonts w:ascii="Tahoma" w:hAnsi="Tahoma" w:cs="Tahoma"/>
          <w:sz w:val="22"/>
          <w:szCs w:val="22"/>
          <w:lang w:val="bg-BG"/>
        </w:rPr>
        <w:t>представената от нас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оферта.</w:t>
      </w:r>
    </w:p>
    <w:p w:rsidR="00F9120C" w:rsidRPr="000867CE" w:rsidRDefault="00F9120C" w:rsidP="00F9120C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F9120C" w:rsidRPr="000867CE" w:rsidTr="004B5C45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lastRenderedPageBreak/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0867CE" w:rsidRPr="000867CE" w:rsidRDefault="00F9120C" w:rsidP="000867CE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b/>
          <w:i/>
          <w:sz w:val="22"/>
          <w:szCs w:val="22"/>
          <w:u w:val="single"/>
          <w:lang w:val="bg-BG"/>
        </w:rPr>
        <w:t>Забележка: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0867CE" w:rsidRPr="00EB164F" w:rsidRDefault="00F9120C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>1.Участниците, регистрирани по ДДС, отбелязват наличието на такава регистрация.</w:t>
      </w:r>
    </w:p>
    <w:p w:rsidR="000867CE" w:rsidRPr="00EB164F" w:rsidRDefault="00F9120C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2.Този документ </w:t>
      </w:r>
      <w:r w:rsidR="00C91545" w:rsidRPr="00EB164F">
        <w:rPr>
          <w:rFonts w:ascii="Tahoma" w:hAnsi="Tahoma" w:cs="Tahoma"/>
          <w:i/>
          <w:sz w:val="22"/>
          <w:szCs w:val="22"/>
          <w:lang w:val="bg-BG"/>
        </w:rPr>
        <w:t>и КСС</w:t>
      </w: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 към него задължително се поставя от участника в отделен запечатан непрозрачен плик с надпис ПЛИК № 3 “Ценово предложение”, поставен в плика с офертата.</w:t>
      </w:r>
    </w:p>
    <w:p w:rsidR="000867CE" w:rsidRPr="00EB164F" w:rsidRDefault="000867CE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3. </w:t>
      </w:r>
      <w:r w:rsidRPr="00EB164F">
        <w:rPr>
          <w:rFonts w:ascii="Tahoma" w:hAnsi="Tahoma" w:cs="Tahoma"/>
          <w:i/>
          <w:sz w:val="22"/>
          <w:szCs w:val="22"/>
          <w:lang w:val="bg-BG"/>
        </w:rPr>
        <w:t>Предложената обща и сбора на отделните цени не могат да надвишават прогнозната стойност, посочена от възложителя. Оферта, в която предложената  цена надвишава прогнозната стойност, обявена от възложителя, се отстранява от участие.</w:t>
      </w: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Максималната обща прогнозна стойност на дейностите, предмет на обществената поръчка, е </w:t>
      </w:r>
      <w:r w:rsidRPr="00EB164F">
        <w:rPr>
          <w:rFonts w:ascii="Tahoma" w:hAnsi="Tahoma" w:cs="Tahoma"/>
          <w:b/>
          <w:i/>
          <w:iCs/>
          <w:sz w:val="22"/>
          <w:szCs w:val="22"/>
        </w:rPr>
        <w:t xml:space="preserve">462 460 </w:t>
      </w:r>
      <w:proofErr w:type="spellStart"/>
      <w:r w:rsidRPr="00EB164F">
        <w:rPr>
          <w:rFonts w:ascii="Tahoma" w:hAnsi="Tahoma" w:cs="Tahoma"/>
          <w:b/>
          <w:i/>
          <w:iCs/>
          <w:sz w:val="22"/>
          <w:szCs w:val="22"/>
        </w:rPr>
        <w:t>лв</w:t>
      </w:r>
      <w:proofErr w:type="spellEnd"/>
      <w:r w:rsidRPr="00EB164F">
        <w:rPr>
          <w:rFonts w:ascii="Tahoma" w:hAnsi="Tahoma" w:cs="Tahoma"/>
          <w:i/>
          <w:iCs/>
          <w:sz w:val="22"/>
          <w:szCs w:val="22"/>
        </w:rPr>
        <w:t>. (</w:t>
      </w:r>
      <w:proofErr w:type="spellStart"/>
      <w:proofErr w:type="gramStart"/>
      <w:r w:rsidRPr="00EB164F">
        <w:rPr>
          <w:rFonts w:ascii="Tahoma" w:hAnsi="Tahoma" w:cs="Tahoma"/>
          <w:i/>
          <w:iCs/>
          <w:sz w:val="22"/>
          <w:szCs w:val="22"/>
        </w:rPr>
        <w:t>четиристотин</w:t>
      </w:r>
      <w:proofErr w:type="spellEnd"/>
      <w:proofErr w:type="gramEnd"/>
      <w:r w:rsidRPr="00EB164F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EB164F">
        <w:rPr>
          <w:rFonts w:ascii="Tahoma" w:hAnsi="Tahoma" w:cs="Tahoma"/>
          <w:i/>
          <w:iCs/>
          <w:sz w:val="22"/>
          <w:szCs w:val="22"/>
        </w:rPr>
        <w:t>шестдесет</w:t>
      </w:r>
      <w:proofErr w:type="spellEnd"/>
      <w:r w:rsidRPr="00EB164F">
        <w:rPr>
          <w:rFonts w:ascii="Tahoma" w:hAnsi="Tahoma" w:cs="Tahoma"/>
          <w:i/>
          <w:iCs/>
          <w:sz w:val="22"/>
          <w:szCs w:val="22"/>
        </w:rPr>
        <w:t xml:space="preserve"> и </w:t>
      </w:r>
      <w:proofErr w:type="spellStart"/>
      <w:r w:rsidRPr="00EB164F">
        <w:rPr>
          <w:rFonts w:ascii="Tahoma" w:hAnsi="Tahoma" w:cs="Tahoma"/>
          <w:i/>
          <w:iCs/>
          <w:sz w:val="22"/>
          <w:szCs w:val="22"/>
        </w:rPr>
        <w:t>две</w:t>
      </w:r>
      <w:proofErr w:type="spellEnd"/>
      <w:r w:rsidRPr="00EB164F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EB164F">
        <w:rPr>
          <w:rFonts w:ascii="Tahoma" w:hAnsi="Tahoma" w:cs="Tahoma"/>
          <w:i/>
          <w:iCs/>
          <w:sz w:val="22"/>
          <w:szCs w:val="22"/>
        </w:rPr>
        <w:t>хиляди</w:t>
      </w:r>
      <w:proofErr w:type="spellEnd"/>
      <w:r w:rsidRPr="00EB164F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EB164F">
        <w:rPr>
          <w:rFonts w:ascii="Tahoma" w:hAnsi="Tahoma" w:cs="Tahoma"/>
          <w:i/>
          <w:iCs/>
          <w:sz w:val="22"/>
          <w:szCs w:val="22"/>
        </w:rPr>
        <w:t>четиристотин</w:t>
      </w:r>
      <w:proofErr w:type="spellEnd"/>
      <w:r w:rsidRPr="00EB164F">
        <w:rPr>
          <w:rFonts w:ascii="Tahoma" w:hAnsi="Tahoma" w:cs="Tahoma"/>
          <w:i/>
          <w:iCs/>
          <w:sz w:val="22"/>
          <w:szCs w:val="22"/>
        </w:rPr>
        <w:t xml:space="preserve"> и </w:t>
      </w:r>
      <w:proofErr w:type="spellStart"/>
      <w:r w:rsidRPr="00EB164F">
        <w:rPr>
          <w:rFonts w:ascii="Tahoma" w:hAnsi="Tahoma" w:cs="Tahoma"/>
          <w:i/>
          <w:iCs/>
          <w:sz w:val="22"/>
          <w:szCs w:val="22"/>
        </w:rPr>
        <w:t>шестдесет</w:t>
      </w:r>
      <w:proofErr w:type="spellEnd"/>
      <w:r w:rsidRPr="00EB164F">
        <w:rPr>
          <w:rFonts w:ascii="Tahoma" w:hAnsi="Tahoma" w:cs="Tahoma"/>
          <w:i/>
          <w:iCs/>
          <w:sz w:val="22"/>
          <w:szCs w:val="22"/>
        </w:rPr>
        <w:t xml:space="preserve"> </w:t>
      </w:r>
      <w:proofErr w:type="spellStart"/>
      <w:r w:rsidRPr="00EB164F">
        <w:rPr>
          <w:rFonts w:ascii="Tahoma" w:hAnsi="Tahoma" w:cs="Tahoma"/>
          <w:i/>
          <w:iCs/>
          <w:sz w:val="22"/>
          <w:szCs w:val="22"/>
        </w:rPr>
        <w:t>лева</w:t>
      </w:r>
      <w:proofErr w:type="spellEnd"/>
      <w:r w:rsidRPr="00EB164F">
        <w:rPr>
          <w:rFonts w:ascii="Tahoma" w:hAnsi="Tahoma" w:cs="Tahoma"/>
          <w:i/>
          <w:iCs/>
          <w:sz w:val="22"/>
          <w:szCs w:val="22"/>
        </w:rPr>
        <w:t xml:space="preserve">) </w:t>
      </w:r>
      <w:proofErr w:type="spellStart"/>
      <w:r w:rsidRPr="00EB164F">
        <w:rPr>
          <w:rFonts w:ascii="Tahoma" w:hAnsi="Tahoma" w:cs="Tahoma"/>
          <w:i/>
          <w:iCs/>
          <w:sz w:val="22"/>
          <w:szCs w:val="22"/>
        </w:rPr>
        <w:t>без</w:t>
      </w:r>
      <w:proofErr w:type="spellEnd"/>
      <w:r w:rsidRPr="00EB164F">
        <w:rPr>
          <w:rFonts w:ascii="Tahoma" w:hAnsi="Tahoma" w:cs="Tahoma"/>
          <w:i/>
          <w:iCs/>
          <w:sz w:val="22"/>
          <w:szCs w:val="22"/>
        </w:rPr>
        <w:t xml:space="preserve"> ДДС</w:t>
      </w: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. </w:t>
      </w:r>
    </w:p>
    <w:p w:rsidR="000867CE" w:rsidRPr="00EB164F" w:rsidRDefault="000867CE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 xml:space="preserve">4. </w:t>
      </w:r>
      <w:r w:rsidRPr="00EB164F">
        <w:rPr>
          <w:rFonts w:ascii="Tahoma" w:hAnsi="Tahoma" w:cs="Tahoma"/>
          <w:i/>
          <w:sz w:val="22"/>
          <w:szCs w:val="22"/>
          <w:lang w:val="bg-BG"/>
        </w:rPr>
        <w:t>В случай на несъответствие между цената, изписана цифром и словом, се приема за вярна посочената словом цена. При разлика между посочената тук обща цена и сбора от цените в КСС за валидна се приема цифрата, посочена в това ценово предложение, освен ако офертата не подлежи на отстраняване.</w:t>
      </w:r>
    </w:p>
    <w:p w:rsidR="000867CE" w:rsidRPr="000867CE" w:rsidRDefault="000867CE" w:rsidP="00F9120C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0867CE" w:rsidRDefault="009A6671" w:rsidP="00F9120C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9A6671" w:rsidRPr="000867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4F" w:rsidRDefault="00EB164F" w:rsidP="00EB164F">
      <w:r>
        <w:separator/>
      </w:r>
    </w:p>
  </w:endnote>
  <w:endnote w:type="continuationSeparator" w:id="0">
    <w:p w:rsidR="00EB164F" w:rsidRDefault="00EB164F" w:rsidP="00E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92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64F" w:rsidRDefault="00EB1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64F" w:rsidRDefault="00EB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4F" w:rsidRDefault="00EB164F" w:rsidP="00EB164F">
      <w:r>
        <w:separator/>
      </w:r>
    </w:p>
  </w:footnote>
  <w:footnote w:type="continuationSeparator" w:id="0">
    <w:p w:rsidR="00EB164F" w:rsidRDefault="00EB164F" w:rsidP="00EB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4"/>
    <w:rsid w:val="000867CE"/>
    <w:rsid w:val="001C7324"/>
    <w:rsid w:val="002C324A"/>
    <w:rsid w:val="009A6671"/>
    <w:rsid w:val="00C91545"/>
    <w:rsid w:val="00EA72E3"/>
    <w:rsid w:val="00EB164F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44AA-75D0-4851-AE11-F12B3469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 текст"/>
    <w:basedOn w:val="Normal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Normal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3</cp:revision>
  <dcterms:created xsi:type="dcterms:W3CDTF">2015-07-02T17:11:00Z</dcterms:created>
  <dcterms:modified xsi:type="dcterms:W3CDTF">2015-07-03T06:20:00Z</dcterms:modified>
</cp:coreProperties>
</file>